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743" w:rsidRDefault="00E76743" w:rsidP="00953F4A">
      <w:pPr>
        <w:jc w:val="center"/>
        <w:rPr>
          <w:sz w:val="28"/>
          <w:szCs w:val="28"/>
        </w:rPr>
      </w:pPr>
    </w:p>
    <w:p w:rsidR="00E76743" w:rsidRDefault="00E76743" w:rsidP="00953F4A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E76743" w:rsidRDefault="00E76743" w:rsidP="00953F4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E76743" w:rsidRDefault="00E76743" w:rsidP="00953F4A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2017 г. по 31 декабря 2017 г.</w:t>
      </w:r>
    </w:p>
    <w:p w:rsidR="00E76743" w:rsidRDefault="00E76743" w:rsidP="00953F4A">
      <w:pPr>
        <w:jc w:val="center"/>
        <w:rPr>
          <w:sz w:val="28"/>
          <w:szCs w:val="28"/>
        </w:rPr>
      </w:pPr>
    </w:p>
    <w:tbl>
      <w:tblPr>
        <w:tblW w:w="157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1602"/>
        <w:gridCol w:w="1079"/>
        <w:gridCol w:w="1080"/>
        <w:gridCol w:w="1080"/>
        <w:gridCol w:w="1080"/>
        <w:gridCol w:w="1080"/>
        <w:gridCol w:w="1080"/>
        <w:gridCol w:w="1080"/>
        <w:gridCol w:w="1740"/>
        <w:gridCol w:w="1740"/>
        <w:gridCol w:w="1740"/>
      </w:tblGrid>
      <w:tr w:rsidR="00E76743">
        <w:tc>
          <w:tcPr>
            <w:tcW w:w="1384" w:type="dxa"/>
            <w:vMerge w:val="restart"/>
            <w:vAlign w:val="center"/>
          </w:tcPr>
          <w:p w:rsidR="00E76743" w:rsidRDefault="00E76743" w:rsidP="00144881">
            <w:pPr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602" w:type="dxa"/>
            <w:vMerge w:val="restart"/>
            <w:vAlign w:val="center"/>
          </w:tcPr>
          <w:p w:rsidR="00E76743" w:rsidRDefault="00E76743" w:rsidP="00144881">
            <w:pPr>
              <w:jc w:val="center"/>
            </w:pPr>
            <w:r>
              <w:t>Должность</w:t>
            </w:r>
          </w:p>
        </w:tc>
        <w:tc>
          <w:tcPr>
            <w:tcW w:w="4319" w:type="dxa"/>
            <w:gridSpan w:val="4"/>
            <w:vAlign w:val="center"/>
          </w:tcPr>
          <w:p w:rsidR="00E76743" w:rsidRDefault="00E76743" w:rsidP="00144881">
            <w:pPr>
              <w:jc w:val="center"/>
            </w:pPr>
            <w:r>
              <w:t xml:space="preserve">Объекты недвижимости, находящиеся </w:t>
            </w:r>
          </w:p>
          <w:p w:rsidR="00E76743" w:rsidRDefault="00E76743" w:rsidP="00144881">
            <w:pPr>
              <w:jc w:val="center"/>
            </w:pPr>
            <w:r>
              <w:t>в собственности</w:t>
            </w:r>
          </w:p>
        </w:tc>
        <w:tc>
          <w:tcPr>
            <w:tcW w:w="3240" w:type="dxa"/>
            <w:gridSpan w:val="3"/>
            <w:vAlign w:val="center"/>
          </w:tcPr>
          <w:p w:rsidR="00E76743" w:rsidRDefault="00E76743" w:rsidP="00144881">
            <w:pPr>
              <w:jc w:val="center"/>
            </w:pPr>
            <w:r>
              <w:t xml:space="preserve">Объекты недвижимости, </w:t>
            </w:r>
          </w:p>
          <w:p w:rsidR="00E76743" w:rsidRDefault="00E76743" w:rsidP="00144881">
            <w:pPr>
              <w:jc w:val="center"/>
            </w:pPr>
            <w:r>
              <w:t>находящиеся в пользовании</w:t>
            </w:r>
          </w:p>
        </w:tc>
        <w:tc>
          <w:tcPr>
            <w:tcW w:w="1740" w:type="dxa"/>
            <w:vMerge w:val="restart"/>
          </w:tcPr>
          <w:p w:rsidR="00E76743" w:rsidRDefault="00E76743" w:rsidP="00144881">
            <w:pPr>
              <w:jc w:val="center"/>
            </w:pPr>
            <w:r>
              <w:t>Транспортные средства (вид, марка)</w:t>
            </w:r>
          </w:p>
        </w:tc>
        <w:tc>
          <w:tcPr>
            <w:tcW w:w="1740" w:type="dxa"/>
            <w:vMerge w:val="restart"/>
          </w:tcPr>
          <w:p w:rsidR="00E76743" w:rsidRDefault="00E76743" w:rsidP="00144881">
            <w:pPr>
              <w:jc w:val="center"/>
            </w:pPr>
            <w:r>
              <w:t>Декларированный годовой доход за отчетный период (руб.)</w:t>
            </w:r>
          </w:p>
        </w:tc>
        <w:tc>
          <w:tcPr>
            <w:tcW w:w="1740" w:type="dxa"/>
            <w:vMerge w:val="restart"/>
          </w:tcPr>
          <w:p w:rsidR="00E76743" w:rsidRDefault="00E76743" w:rsidP="00144881">
            <w:pPr>
              <w:jc w:val="center"/>
            </w:pPr>
            <w: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E76743">
        <w:tc>
          <w:tcPr>
            <w:tcW w:w="1384" w:type="dxa"/>
            <w:vMerge/>
            <w:vAlign w:val="center"/>
          </w:tcPr>
          <w:p w:rsidR="00E76743" w:rsidRDefault="00E76743"/>
        </w:tc>
        <w:tc>
          <w:tcPr>
            <w:tcW w:w="1602" w:type="dxa"/>
            <w:vMerge/>
            <w:vAlign w:val="center"/>
          </w:tcPr>
          <w:p w:rsidR="00E76743" w:rsidRDefault="00E76743"/>
        </w:tc>
        <w:tc>
          <w:tcPr>
            <w:tcW w:w="1079" w:type="dxa"/>
            <w:vAlign w:val="center"/>
          </w:tcPr>
          <w:p w:rsidR="00E76743" w:rsidRPr="00144881" w:rsidRDefault="00E76743" w:rsidP="00144881">
            <w:pPr>
              <w:jc w:val="center"/>
              <w:rPr>
                <w:sz w:val="20"/>
                <w:szCs w:val="20"/>
              </w:rPr>
            </w:pPr>
            <w:r w:rsidRPr="00144881">
              <w:rPr>
                <w:sz w:val="20"/>
                <w:szCs w:val="20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E76743" w:rsidRPr="00144881" w:rsidRDefault="00E76743" w:rsidP="00144881">
            <w:pPr>
              <w:jc w:val="center"/>
              <w:rPr>
                <w:sz w:val="20"/>
                <w:szCs w:val="20"/>
              </w:rPr>
            </w:pPr>
            <w:r w:rsidRPr="00144881">
              <w:rPr>
                <w:sz w:val="20"/>
                <w:szCs w:val="20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E76743" w:rsidRPr="00144881" w:rsidRDefault="00E76743" w:rsidP="00144881">
            <w:pPr>
              <w:jc w:val="center"/>
              <w:rPr>
                <w:sz w:val="20"/>
                <w:szCs w:val="20"/>
              </w:rPr>
            </w:pPr>
            <w:r w:rsidRPr="00144881"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E76743" w:rsidRPr="00144881" w:rsidRDefault="00E76743" w:rsidP="00144881">
            <w:pPr>
              <w:jc w:val="center"/>
              <w:rPr>
                <w:sz w:val="20"/>
                <w:szCs w:val="20"/>
              </w:rPr>
            </w:pPr>
            <w:r w:rsidRPr="00144881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080" w:type="dxa"/>
            <w:vAlign w:val="center"/>
          </w:tcPr>
          <w:p w:rsidR="00E76743" w:rsidRPr="00144881" w:rsidRDefault="00E76743" w:rsidP="00144881">
            <w:pPr>
              <w:jc w:val="center"/>
              <w:rPr>
                <w:sz w:val="20"/>
                <w:szCs w:val="20"/>
              </w:rPr>
            </w:pPr>
            <w:r w:rsidRPr="00144881">
              <w:rPr>
                <w:sz w:val="20"/>
                <w:szCs w:val="20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E76743" w:rsidRPr="00144881" w:rsidRDefault="00E76743" w:rsidP="00144881">
            <w:pPr>
              <w:jc w:val="center"/>
              <w:rPr>
                <w:sz w:val="20"/>
                <w:szCs w:val="20"/>
              </w:rPr>
            </w:pPr>
            <w:r w:rsidRPr="00144881"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E76743" w:rsidRPr="00144881" w:rsidRDefault="00E76743" w:rsidP="00144881">
            <w:pPr>
              <w:jc w:val="center"/>
              <w:rPr>
                <w:sz w:val="20"/>
                <w:szCs w:val="20"/>
              </w:rPr>
            </w:pPr>
            <w:r w:rsidRPr="00144881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740" w:type="dxa"/>
            <w:vMerge/>
            <w:vAlign w:val="center"/>
          </w:tcPr>
          <w:p w:rsidR="00E76743" w:rsidRDefault="00E76743"/>
        </w:tc>
        <w:tc>
          <w:tcPr>
            <w:tcW w:w="1740" w:type="dxa"/>
            <w:vMerge/>
            <w:vAlign w:val="center"/>
          </w:tcPr>
          <w:p w:rsidR="00E76743" w:rsidRDefault="00E76743"/>
        </w:tc>
        <w:tc>
          <w:tcPr>
            <w:tcW w:w="1740" w:type="dxa"/>
            <w:vMerge/>
            <w:vAlign w:val="center"/>
          </w:tcPr>
          <w:p w:rsidR="00E76743" w:rsidRDefault="00E76743"/>
        </w:tc>
      </w:tr>
      <w:tr w:rsidR="00E76743">
        <w:tc>
          <w:tcPr>
            <w:tcW w:w="1384" w:type="dxa"/>
          </w:tcPr>
          <w:p w:rsidR="00E76743" w:rsidRPr="00144881" w:rsidRDefault="00E76743">
            <w:pPr>
              <w:rPr>
                <w:color w:val="333333"/>
              </w:rPr>
            </w:pPr>
            <w:r>
              <w:rPr>
                <w:color w:val="333333"/>
              </w:rPr>
              <w:t>Максимова Н.А.</w:t>
            </w:r>
          </w:p>
        </w:tc>
        <w:tc>
          <w:tcPr>
            <w:tcW w:w="1602" w:type="dxa"/>
          </w:tcPr>
          <w:p w:rsidR="00E76743" w:rsidRDefault="00E76743" w:rsidP="00144881">
            <w:pPr>
              <w:jc w:val="center"/>
              <w:rPr>
                <w:color w:val="333333"/>
              </w:rPr>
            </w:pPr>
            <w:r w:rsidRPr="00144881">
              <w:rPr>
                <w:color w:val="333333"/>
              </w:rPr>
              <w:t xml:space="preserve">Директор МБОУ </w:t>
            </w:r>
          </w:p>
          <w:p w:rsidR="00E76743" w:rsidRPr="00144881" w:rsidRDefault="00E76743" w:rsidP="00CD6D01">
            <w:pPr>
              <w:rPr>
                <w:color w:val="333333"/>
              </w:rPr>
            </w:pPr>
            <w:r>
              <w:rPr>
                <w:color w:val="333333"/>
              </w:rPr>
              <w:t>«Еткульская</w:t>
            </w:r>
            <w:r w:rsidRPr="00144881">
              <w:rPr>
                <w:color w:val="333333"/>
              </w:rPr>
              <w:t xml:space="preserve"> СОШ</w:t>
            </w:r>
            <w:r>
              <w:rPr>
                <w:color w:val="333333"/>
              </w:rPr>
              <w:t>»</w:t>
            </w:r>
          </w:p>
        </w:tc>
        <w:tc>
          <w:tcPr>
            <w:tcW w:w="1079" w:type="dxa"/>
          </w:tcPr>
          <w:p w:rsidR="00E76743" w:rsidRDefault="00E76743">
            <w:r>
              <w:t>1)Квар-тира</w:t>
            </w:r>
          </w:p>
          <w:p w:rsidR="00E76743" w:rsidRDefault="00E76743"/>
          <w:p w:rsidR="00E76743" w:rsidRDefault="00E76743"/>
        </w:tc>
        <w:tc>
          <w:tcPr>
            <w:tcW w:w="1080" w:type="dxa"/>
          </w:tcPr>
          <w:p w:rsidR="00E76743" w:rsidRDefault="00E76743" w:rsidP="00267E41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Общая долевая 1/2</w:t>
            </w:r>
          </w:p>
          <w:p w:rsidR="00E76743" w:rsidRPr="00144881" w:rsidRDefault="00E76743" w:rsidP="00CD6D01">
            <w:pPr>
              <w:jc w:val="center"/>
              <w:rPr>
                <w:color w:val="333333"/>
              </w:rPr>
            </w:pPr>
          </w:p>
        </w:tc>
        <w:tc>
          <w:tcPr>
            <w:tcW w:w="1080" w:type="dxa"/>
          </w:tcPr>
          <w:p w:rsidR="00E76743" w:rsidRPr="00144881" w:rsidRDefault="00E76743" w:rsidP="00267E41">
            <w:pPr>
              <w:rPr>
                <w:color w:val="333333"/>
              </w:rPr>
            </w:pPr>
            <w:r>
              <w:rPr>
                <w:color w:val="333333"/>
              </w:rPr>
              <w:t>50,1</w:t>
            </w:r>
          </w:p>
        </w:tc>
        <w:tc>
          <w:tcPr>
            <w:tcW w:w="1080" w:type="dxa"/>
          </w:tcPr>
          <w:p w:rsidR="00E76743" w:rsidRPr="00144881" w:rsidRDefault="00E76743" w:rsidP="00267E41">
            <w:pPr>
              <w:jc w:val="center"/>
              <w:rPr>
                <w:color w:val="333333"/>
              </w:rPr>
            </w:pPr>
            <w:r w:rsidRPr="00144881">
              <w:rPr>
                <w:color w:val="333333"/>
              </w:rPr>
              <w:t>Ро</w:t>
            </w:r>
            <w:r>
              <w:rPr>
                <w:color w:val="333333"/>
              </w:rPr>
              <w:t>ссия</w:t>
            </w:r>
          </w:p>
        </w:tc>
        <w:tc>
          <w:tcPr>
            <w:tcW w:w="1080" w:type="dxa"/>
          </w:tcPr>
          <w:p w:rsidR="00E76743" w:rsidRDefault="00E76743"/>
        </w:tc>
        <w:tc>
          <w:tcPr>
            <w:tcW w:w="1080" w:type="dxa"/>
          </w:tcPr>
          <w:p w:rsidR="00E76743" w:rsidRPr="00144881" w:rsidRDefault="00E76743" w:rsidP="00144881">
            <w:pPr>
              <w:jc w:val="center"/>
              <w:rPr>
                <w:color w:val="333333"/>
              </w:rPr>
            </w:pPr>
          </w:p>
        </w:tc>
        <w:tc>
          <w:tcPr>
            <w:tcW w:w="1080" w:type="dxa"/>
          </w:tcPr>
          <w:p w:rsidR="00E76743" w:rsidRPr="00144881" w:rsidRDefault="00E76743" w:rsidP="00144881">
            <w:pPr>
              <w:jc w:val="center"/>
              <w:rPr>
                <w:color w:val="333333"/>
              </w:rPr>
            </w:pPr>
          </w:p>
        </w:tc>
        <w:tc>
          <w:tcPr>
            <w:tcW w:w="1740" w:type="dxa"/>
          </w:tcPr>
          <w:p w:rsidR="00E76743" w:rsidRDefault="00E76743">
            <w:r>
              <w:t>Автомобиль легковой</w:t>
            </w:r>
          </w:p>
          <w:p w:rsidR="00E76743" w:rsidRDefault="00E76743">
            <w:r>
              <w:t>1. Шкода Октавия</w:t>
            </w:r>
          </w:p>
          <w:p w:rsidR="00E76743" w:rsidRDefault="00E76743"/>
        </w:tc>
        <w:tc>
          <w:tcPr>
            <w:tcW w:w="1740" w:type="dxa"/>
          </w:tcPr>
          <w:p w:rsidR="00E76743" w:rsidRPr="00144881" w:rsidRDefault="00E76743">
            <w:pPr>
              <w:rPr>
                <w:color w:val="333333"/>
              </w:rPr>
            </w:pPr>
            <w:r>
              <w:rPr>
                <w:color w:val="333333"/>
              </w:rPr>
              <w:t>653922,03</w:t>
            </w:r>
          </w:p>
        </w:tc>
        <w:tc>
          <w:tcPr>
            <w:tcW w:w="1740" w:type="dxa"/>
          </w:tcPr>
          <w:p w:rsidR="00E76743" w:rsidRPr="00CD6D01" w:rsidRDefault="00E76743">
            <w:pPr>
              <w:rPr>
                <w:color w:val="333333"/>
              </w:rPr>
            </w:pPr>
          </w:p>
        </w:tc>
      </w:tr>
    </w:tbl>
    <w:p w:rsidR="00E76743" w:rsidRDefault="00E76743" w:rsidP="00953F4A"/>
    <w:p w:rsidR="00E76743" w:rsidRDefault="00E76743" w:rsidP="00953F4A"/>
    <w:p w:rsidR="00E76743" w:rsidRDefault="00E76743" w:rsidP="00953F4A"/>
    <w:p w:rsidR="00E76743" w:rsidRDefault="00E76743"/>
    <w:sectPr w:rsidR="00E76743" w:rsidSect="00CD55F1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53F4A"/>
    <w:rsid w:val="00030797"/>
    <w:rsid w:val="000A11B7"/>
    <w:rsid w:val="000D1B7C"/>
    <w:rsid w:val="00144881"/>
    <w:rsid w:val="00144D96"/>
    <w:rsid w:val="00193FCF"/>
    <w:rsid w:val="00267E41"/>
    <w:rsid w:val="00285578"/>
    <w:rsid w:val="002B5DE9"/>
    <w:rsid w:val="002E40C8"/>
    <w:rsid w:val="003057C6"/>
    <w:rsid w:val="00326A81"/>
    <w:rsid w:val="00382B6B"/>
    <w:rsid w:val="004531FB"/>
    <w:rsid w:val="0049541C"/>
    <w:rsid w:val="00527E86"/>
    <w:rsid w:val="0058375C"/>
    <w:rsid w:val="005D6697"/>
    <w:rsid w:val="00687C53"/>
    <w:rsid w:val="007A08D4"/>
    <w:rsid w:val="007C7856"/>
    <w:rsid w:val="00953F4A"/>
    <w:rsid w:val="00AE5A31"/>
    <w:rsid w:val="00B42193"/>
    <w:rsid w:val="00B70E1E"/>
    <w:rsid w:val="00BC43FE"/>
    <w:rsid w:val="00BD61ED"/>
    <w:rsid w:val="00C469D7"/>
    <w:rsid w:val="00CA60E9"/>
    <w:rsid w:val="00CB72CE"/>
    <w:rsid w:val="00CD55F1"/>
    <w:rsid w:val="00CD6D01"/>
    <w:rsid w:val="00DD459F"/>
    <w:rsid w:val="00E76743"/>
    <w:rsid w:val="00E852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3F4A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53F4A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237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123</TotalTime>
  <Pages>1</Pages>
  <Words>117</Words>
  <Characters>669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2014-05-07T06:33:00Z</dcterms:created>
  <dcterms:modified xsi:type="dcterms:W3CDTF">2018-04-28T08:17:00Z</dcterms:modified>
</cp:coreProperties>
</file>